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A2212B" w:rsidP="00A2212B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>C_20_</w:t>
      </w:r>
      <w:r w:rsidR="003F740D">
        <w:rPr>
          <w:rFonts w:ascii="Times New Roman" w:hAnsi="Times New Roman" w:cs="Times New Roman"/>
          <w:sz w:val="40"/>
          <w:szCs w:val="40"/>
        </w:rPr>
        <w:t>Le capacità</w:t>
      </w:r>
    </w:p>
    <w:p w:rsidR="003F740D" w:rsidRDefault="00330B1B" w:rsidP="003F740D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Tutti noi possediamo capacità in abbondanza, anche se non sempre ne siamo consapevoli. Non esistono capacità migliori o peggiori, solo capacità semplici o complesse. Esse non sono innate, ma si sviluppano molto presto in ciascuno di noi attraverso un meccanismo legato alla motivazione e al risultato positivo prodotto dal nostro comportamento. </w:t>
      </w:r>
      <w:r w:rsidR="008E2278">
        <w:rPr>
          <w:rFonts w:ascii="Times New Roman" w:hAnsi="Times New Roman" w:cs="Times New Roman"/>
          <w:sz w:val="24"/>
        </w:rPr>
        <w:t>Da piccoli abbiamo appreso molte capacità elementari proprio in questo modo:  quando abbiamo iniziato ad usare le posate per mangiare o a vestirci da soli siamo stati “premiati” anche se solo verbalmente dai nostri genitori, ed abbiamo così a</w:t>
      </w:r>
      <w:r w:rsidR="00BB08C2">
        <w:rPr>
          <w:rFonts w:ascii="Times New Roman" w:hAnsi="Times New Roman" w:cs="Times New Roman"/>
          <w:sz w:val="24"/>
        </w:rPr>
        <w:t>c</w:t>
      </w:r>
      <w:r w:rsidR="008E2278">
        <w:rPr>
          <w:rFonts w:ascii="Times New Roman" w:hAnsi="Times New Roman" w:cs="Times New Roman"/>
          <w:sz w:val="24"/>
        </w:rPr>
        <w:t>quisito fiducia in noi stessi continuando ad esercitarci in quel compito fino a che ci è diventato del tutto naturale svolgerlo.</w:t>
      </w:r>
    </w:p>
    <w:p w:rsidR="008E2278" w:rsidRPr="003F740D" w:rsidRDefault="008E2278" w:rsidP="003F740D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Ciascuno di noi prende consapevolezza delle proprie capacità attraverso l’azione, sia essa esplicitata nell’atto di pensare, studiare, ricercare, giocare, lavorare o nell’entrare in rapporto con gli altri. Un ragazzo pigro, che non si mette in gioco e non scommette su se stesso, rischia di non conoscere mai tutte le cose di cui è davvero capace, di annoiarsi o </w:t>
      </w:r>
      <w:r w:rsidR="00BB08C2">
        <w:rPr>
          <w:rFonts w:ascii="Times New Roman" w:hAnsi="Times New Roman" w:cs="Times New Roman"/>
          <w:sz w:val="24"/>
        </w:rPr>
        <w:t xml:space="preserve">peggio ancora </w:t>
      </w:r>
      <w:r>
        <w:rPr>
          <w:rFonts w:ascii="Times New Roman" w:hAnsi="Times New Roman" w:cs="Times New Roman"/>
          <w:sz w:val="24"/>
        </w:rPr>
        <w:t>di non sentirsi soddisfatto della propria esistenza. Al contrario un ragazzo impegnato si sentirà protagonista della propria vita e realizzato.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3F740D" w:rsidRPr="00CF6D36" w:rsidRDefault="003F740D" w:rsidP="003F740D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21.00</w:t>
      </w:r>
    </w:p>
    <w:p w:rsidR="003F740D" w:rsidRPr="00CF6D36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Ritrovo e preghiera con i ragazzi</w:t>
      </w:r>
    </w:p>
    <w:p w:rsidR="003F740D" w:rsidRPr="00CF6D36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3F740D" w:rsidRPr="00CF6D36" w:rsidRDefault="003F740D" w:rsidP="003F740D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21.05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Introduzione del tema della serata</w:t>
      </w:r>
      <w:r>
        <w:rPr>
          <w:rFonts w:ascii="Times New Roman" w:hAnsi="Times New Roman" w:cs="Times New Roman"/>
          <w:sz w:val="24"/>
        </w:rPr>
        <w:t xml:space="preserve">, </w:t>
      </w:r>
      <w:r w:rsidR="00BB08C2">
        <w:rPr>
          <w:rFonts w:ascii="Times New Roman" w:hAnsi="Times New Roman" w:cs="Times New Roman"/>
          <w:sz w:val="24"/>
        </w:rPr>
        <w:t xml:space="preserve">portandoli alla mente </w:t>
      </w:r>
      <w:r>
        <w:rPr>
          <w:rFonts w:ascii="Times New Roman" w:hAnsi="Times New Roman" w:cs="Times New Roman"/>
          <w:sz w:val="24"/>
        </w:rPr>
        <w:t>l’incontro fatto nel post di seconda media riguardante</w:t>
      </w:r>
      <w:r w:rsidR="008E2278">
        <w:rPr>
          <w:rFonts w:ascii="Times New Roman" w:hAnsi="Times New Roman" w:cs="Times New Roman"/>
          <w:sz w:val="24"/>
        </w:rPr>
        <w:t xml:space="preserve"> la parabola</w:t>
      </w:r>
      <w:r>
        <w:rPr>
          <w:rFonts w:ascii="Times New Roman" w:hAnsi="Times New Roman" w:cs="Times New Roman"/>
          <w:sz w:val="24"/>
        </w:rPr>
        <w:t xml:space="preserve"> </w:t>
      </w:r>
      <w:r w:rsidR="008E2278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>i talenti; allora lo scopo era fargli capire che ognuno di loro aveva dei talenti, adesso gli chiediamo se hann</w:t>
      </w:r>
      <w:r w:rsidR="00BB08C2">
        <w:rPr>
          <w:rFonts w:ascii="Times New Roman" w:hAnsi="Times New Roman" w:cs="Times New Roman"/>
          <w:sz w:val="24"/>
        </w:rPr>
        <w:t>o scoperto i loro talenti e se s</w:t>
      </w:r>
      <w:r>
        <w:rPr>
          <w:rFonts w:ascii="Times New Roman" w:hAnsi="Times New Roman" w:cs="Times New Roman"/>
          <w:sz w:val="24"/>
        </w:rPr>
        <w:t>i mettono in gioco.</w:t>
      </w:r>
    </w:p>
    <w:p w:rsidR="008E2278" w:rsidRDefault="008E2278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8E2278" w:rsidRPr="008E2278" w:rsidRDefault="008E2278" w:rsidP="003F740D">
      <w:pPr>
        <w:pStyle w:val="Nessunaspaziatura"/>
        <w:rPr>
          <w:rFonts w:ascii="Times New Roman" w:hAnsi="Times New Roman" w:cs="Times New Roman"/>
          <w:b/>
          <w:sz w:val="24"/>
        </w:rPr>
      </w:pPr>
      <w:r w:rsidRPr="008E2278">
        <w:rPr>
          <w:rFonts w:ascii="Times New Roman" w:hAnsi="Times New Roman" w:cs="Times New Roman"/>
          <w:b/>
          <w:sz w:val="24"/>
        </w:rPr>
        <w:t>Lettura del seguente brano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8E2278" w:rsidRDefault="008E2278" w:rsidP="003F740D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“Immaginiamo, per esempio, un ragazzo che, per vari motivi, non ami l’aritmetica e perciò non si sia mai impegnato a studiarla. Egli non sarà </w:t>
      </w:r>
      <w:r w:rsidR="00BB08C2">
        <w:rPr>
          <w:rFonts w:ascii="Times New Roman" w:hAnsi="Times New Roman" w:cs="Times New Roman"/>
          <w:sz w:val="24"/>
        </w:rPr>
        <w:t>in grado di</w:t>
      </w:r>
      <w:r>
        <w:rPr>
          <w:rFonts w:ascii="Times New Roman" w:hAnsi="Times New Roman" w:cs="Times New Roman"/>
          <w:sz w:val="24"/>
        </w:rPr>
        <w:t xml:space="preserve"> capire </w:t>
      </w:r>
      <w:r w:rsidR="005E1AC7">
        <w:rPr>
          <w:rFonts w:ascii="Times New Roman" w:hAnsi="Times New Roman" w:cs="Times New Roman"/>
          <w:sz w:val="24"/>
        </w:rPr>
        <w:t>di avere una capacità almeno normale in quel campo. Se al contrario incomincia a impegnarsi, potrebbe addirittura scoprire di avere una capacità al di sopra della norma. Proprio perché solo l’azione ‘scopre’ il talento, il fattore umano. Una ragazzina quindicenne o diciassettenne, può dire la mattina iniziando la solita giornata: ‘Io non valgo nulla, non c’è nulla che so fare’, quella stessa sera potrebbe scoprire di essere diversa da quanto lo scoramento del mattino aveva fatto pensare. Provocati in un coinvolgimento, i fattori della sua personalità sono venuti a galla.</w:t>
      </w:r>
      <w:r>
        <w:rPr>
          <w:rFonts w:ascii="Times New Roman" w:hAnsi="Times New Roman" w:cs="Times New Roman"/>
          <w:sz w:val="24"/>
        </w:rPr>
        <w:t>”</w:t>
      </w:r>
    </w:p>
    <w:p w:rsidR="005E1AC7" w:rsidRPr="005E1AC7" w:rsidRDefault="005E1AC7" w:rsidP="005E1AC7">
      <w:pPr>
        <w:pStyle w:val="Nessunaspaziatura"/>
        <w:jc w:val="right"/>
        <w:rPr>
          <w:rFonts w:ascii="Times New Roman" w:hAnsi="Times New Roman" w:cs="Times New Roman"/>
          <w:i/>
          <w:sz w:val="24"/>
        </w:rPr>
      </w:pPr>
      <w:r w:rsidRPr="005E1AC7">
        <w:rPr>
          <w:rFonts w:ascii="Times New Roman" w:hAnsi="Times New Roman" w:cs="Times New Roman"/>
          <w:i/>
          <w:sz w:val="24"/>
        </w:rPr>
        <w:t>L.Giussiani, Il senso religioso</w:t>
      </w:r>
    </w:p>
    <w:p w:rsidR="005E1AC7" w:rsidRDefault="005E1AC7" w:rsidP="005E1AC7">
      <w:pPr>
        <w:pStyle w:val="Nessunaspaziatura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8E2278" w:rsidRDefault="008E2278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3F740D" w:rsidRPr="00CF6D36" w:rsidRDefault="003F740D" w:rsidP="003F740D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</w:t>
      </w:r>
      <w:r>
        <w:rPr>
          <w:rFonts w:ascii="Times New Roman" w:hAnsi="Times New Roman" w:cs="Times New Roman"/>
          <w:b/>
          <w:sz w:val="24"/>
        </w:rPr>
        <w:t>35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Attività con i ragazzi; si chiede ai ragazzi di compilare lo schema proposto nella pagina seguente</w:t>
      </w:r>
      <w:r w:rsidR="005E1AC7">
        <w:rPr>
          <w:rFonts w:ascii="Times New Roman" w:hAnsi="Times New Roman" w:cs="Times New Roman"/>
          <w:sz w:val="24"/>
        </w:rPr>
        <w:t xml:space="preserve"> e commento finale.</w:t>
      </w:r>
      <w:r>
        <w:rPr>
          <w:rFonts w:ascii="Times New Roman" w:hAnsi="Times New Roman" w:cs="Times New Roman"/>
          <w:sz w:val="24"/>
        </w:rPr>
        <w:t xml:space="preserve"> 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3F740D" w:rsidRPr="00CF6D36" w:rsidRDefault="003F740D" w:rsidP="003F740D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22.00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Preghiera e arrivederci al venerdì successivo</w:t>
      </w:r>
      <w:r>
        <w:rPr>
          <w:rFonts w:ascii="Times New Roman" w:hAnsi="Times New Roman" w:cs="Times New Roman"/>
          <w:sz w:val="24"/>
        </w:rPr>
        <w:t>.</w:t>
      </w:r>
    </w:p>
    <w:p w:rsid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</w:p>
    <w:p w:rsidR="003F740D" w:rsidRDefault="003F740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527D7" w:rsidRPr="007527D7" w:rsidRDefault="007527D7" w:rsidP="007527D7">
      <w:pPr>
        <w:jc w:val="center"/>
        <w:rPr>
          <w:rFonts w:ascii="Times New Roman" w:hAnsi="Times New Roman" w:cs="Times New Roman"/>
          <w:b/>
          <w:sz w:val="28"/>
        </w:rPr>
      </w:pPr>
      <w:r w:rsidRPr="007527D7">
        <w:rPr>
          <w:rFonts w:ascii="Times New Roman" w:hAnsi="Times New Roman" w:cs="Times New Roman"/>
          <w:b/>
          <w:sz w:val="28"/>
        </w:rPr>
        <w:lastRenderedPageBreak/>
        <w:t>Le mie capacità</w:t>
      </w:r>
    </w:p>
    <w:p w:rsidR="00597CF3" w:rsidRDefault="00597CF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Pensate alle attività che vi riescono meglio,</w:t>
      </w:r>
      <w:r w:rsidR="007527D7">
        <w:rPr>
          <w:rFonts w:ascii="Times New Roman" w:hAnsi="Times New Roman" w:cs="Times New Roman"/>
          <w:sz w:val="24"/>
        </w:rPr>
        <w:t xml:space="preserve"> quelle che più vi realizzano, e soffermativi sulle vostre capacità.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97CF3" w:rsidTr="00597CF3">
        <w:tc>
          <w:tcPr>
            <w:tcW w:w="4889" w:type="dxa"/>
          </w:tcPr>
          <w:p w:rsidR="00597CF3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 SENTO RALIZZATO QUANDO</w:t>
            </w:r>
          </w:p>
        </w:tc>
        <w:tc>
          <w:tcPr>
            <w:tcW w:w="4889" w:type="dxa"/>
          </w:tcPr>
          <w:p w:rsidR="00597CF3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 CAPACITÀ CHE METTO IN CAMPO</w:t>
            </w:r>
          </w:p>
        </w:tc>
      </w:tr>
      <w:tr w:rsidR="00597CF3" w:rsidTr="00597CF3">
        <w:tc>
          <w:tcPr>
            <w:tcW w:w="4889" w:type="dxa"/>
          </w:tcPr>
          <w:p w:rsidR="00597CF3" w:rsidRDefault="00597CF3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5E1AC7" w:rsidRDefault="005E1AC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  <w:p w:rsidR="007527D7" w:rsidRDefault="007527D7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9" w:type="dxa"/>
          </w:tcPr>
          <w:p w:rsidR="00597CF3" w:rsidRDefault="00597CF3" w:rsidP="003F740D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F740D" w:rsidRPr="003F740D" w:rsidRDefault="003F740D" w:rsidP="003F740D">
      <w:pPr>
        <w:pStyle w:val="Nessunaspaziatura"/>
        <w:rPr>
          <w:rFonts w:ascii="Times New Roman" w:hAnsi="Times New Roman" w:cs="Times New Roman"/>
          <w:sz w:val="24"/>
        </w:rPr>
      </w:pPr>
    </w:p>
    <w:sectPr w:rsidR="003F740D" w:rsidRPr="003F740D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A7" w:rsidRDefault="007E75A7" w:rsidP="00246D13">
      <w:pPr>
        <w:spacing w:after="0" w:line="240" w:lineRule="auto"/>
      </w:pPr>
      <w:r>
        <w:separator/>
      </w:r>
    </w:p>
  </w:endnote>
  <w:endnote w:type="continuationSeparator" w:id="0">
    <w:p w:rsidR="007E75A7" w:rsidRDefault="007E75A7" w:rsidP="00246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13" w:rsidRDefault="00246D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13" w:rsidRDefault="00246D13" w:rsidP="00246D13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 w:rsidR="000E59F9">
      <w:rPr>
        <w:rFonts w:ascii="Arial" w:hAnsi="Arial"/>
        <w:noProof/>
      </w:rPr>
      <w:t>C_20_capacità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 w:rsidR="000E59F9">
      <w:rPr>
        <w:rFonts w:ascii="Arial" w:hAnsi="Arial"/>
        <w:noProof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 w:rsidR="000E59F9">
      <w:rPr>
        <w:rFonts w:ascii="Arial" w:hAnsi="Arial"/>
        <w:noProof/>
      </w:rPr>
      <w:t>2</w:t>
    </w:r>
    <w:r>
      <w:rPr>
        <w:rFonts w:ascii="Arial" w:hAnsi="Arial"/>
      </w:rPr>
      <w:fldChar w:fldCharType="end"/>
    </w:r>
  </w:p>
  <w:p w:rsidR="00246D13" w:rsidRDefault="00246D1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13" w:rsidRDefault="00246D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A7" w:rsidRDefault="007E75A7" w:rsidP="00246D13">
      <w:pPr>
        <w:spacing w:after="0" w:line="240" w:lineRule="auto"/>
      </w:pPr>
      <w:r>
        <w:separator/>
      </w:r>
    </w:p>
  </w:footnote>
  <w:footnote w:type="continuationSeparator" w:id="0">
    <w:p w:rsidR="007E75A7" w:rsidRDefault="007E75A7" w:rsidP="00246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13" w:rsidRDefault="00246D1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13" w:rsidRDefault="00246D1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13" w:rsidRDefault="00246D1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12B"/>
    <w:rsid w:val="000E59F9"/>
    <w:rsid w:val="00230B6F"/>
    <w:rsid w:val="00246D13"/>
    <w:rsid w:val="00254F73"/>
    <w:rsid w:val="00330B1B"/>
    <w:rsid w:val="003F740D"/>
    <w:rsid w:val="0048514C"/>
    <w:rsid w:val="00597CF3"/>
    <w:rsid w:val="005E1AC7"/>
    <w:rsid w:val="005E567A"/>
    <w:rsid w:val="006B0089"/>
    <w:rsid w:val="007527D7"/>
    <w:rsid w:val="007C7FB6"/>
    <w:rsid w:val="007E75A7"/>
    <w:rsid w:val="008E2278"/>
    <w:rsid w:val="00932035"/>
    <w:rsid w:val="00996DF2"/>
    <w:rsid w:val="00A2212B"/>
    <w:rsid w:val="00AA747F"/>
    <w:rsid w:val="00BB08C2"/>
    <w:rsid w:val="00C3331E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F740D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597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6D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D13"/>
  </w:style>
  <w:style w:type="paragraph" w:styleId="Pidipagina">
    <w:name w:val="footer"/>
    <w:basedOn w:val="Normale"/>
    <w:link w:val="PidipaginaCarattere"/>
    <w:unhideWhenUsed/>
    <w:rsid w:val="00246D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46D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7</cp:revision>
  <cp:lastPrinted>2013-08-18T21:51:00Z</cp:lastPrinted>
  <dcterms:created xsi:type="dcterms:W3CDTF">2012-10-01T19:01:00Z</dcterms:created>
  <dcterms:modified xsi:type="dcterms:W3CDTF">2013-08-18T21:51:00Z</dcterms:modified>
</cp:coreProperties>
</file>